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70"/>
        <w:gridCol w:w="1801"/>
        <w:gridCol w:w="4054"/>
      </w:tblGrid>
      <w:tr w:rsidR="0020127D" w:rsidTr="002D3431">
        <w:trPr>
          <w:trHeight w:val="194"/>
        </w:trPr>
        <w:tc>
          <w:tcPr>
            <w:tcW w:w="3670" w:type="dxa"/>
            <w:hideMark/>
          </w:tcPr>
          <w:p w:rsidR="0020127D" w:rsidRDefault="0020127D" w:rsidP="002D3431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>ГОРНО-АЛТАЙСКИЙ</w:t>
            </w:r>
          </w:p>
          <w:p w:rsidR="0020127D" w:rsidRDefault="0020127D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>ГОРОДСКОЙ СОВЕТ</w:t>
            </w:r>
          </w:p>
          <w:p w:rsidR="0020127D" w:rsidRDefault="0020127D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>ДЕПУТАТОВ</w:t>
            </w:r>
          </w:p>
        </w:tc>
        <w:tc>
          <w:tcPr>
            <w:tcW w:w="1801" w:type="dxa"/>
            <w:hideMark/>
          </w:tcPr>
          <w:p w:rsidR="0020127D" w:rsidRDefault="0020127D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noProof/>
                <w:lang w:eastAsia="ru-RU"/>
              </w:rPr>
              <w:drawing>
                <wp:inline distT="0" distB="0" distL="0" distR="0">
                  <wp:extent cx="590550" cy="69532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</w:tcPr>
          <w:p w:rsidR="0020127D" w:rsidRDefault="0020127D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 xml:space="preserve">ГОРНО-АЛТАЙСК  </w:t>
            </w:r>
          </w:p>
          <w:p w:rsidR="0020127D" w:rsidRDefault="0020127D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>КАЛАНЫ</w:t>
            </w:r>
            <w:r>
              <w:rPr>
                <w:rFonts w:ascii="Schoolbook SayanAltai" w:hAnsi="Schoolbook SayanAltai" w:cs="Lucida Sans Unicode"/>
                <w:lang w:eastAsia="ru-RU"/>
              </w:rPr>
              <w:t xml:space="preserve">Ҥ </w:t>
            </w:r>
            <w:r>
              <w:rPr>
                <w:rFonts w:ascii="Schoolbook SayanAltai" w:hAnsi="Schoolbook SayanAltai"/>
                <w:lang w:eastAsia="ru-RU"/>
              </w:rPr>
              <w:t xml:space="preserve">ДЕПУТАТТАР </w:t>
            </w:r>
          </w:p>
          <w:p w:rsidR="0020127D" w:rsidRDefault="0020127D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  <w:r>
              <w:rPr>
                <w:rFonts w:ascii="Schoolbook SayanAltai" w:hAnsi="Schoolbook SayanAltai"/>
                <w:lang w:eastAsia="ru-RU"/>
              </w:rPr>
              <w:t>СОВЕДИ</w:t>
            </w:r>
          </w:p>
          <w:p w:rsidR="0020127D" w:rsidRDefault="0020127D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lang w:eastAsia="ru-RU"/>
              </w:rPr>
            </w:pPr>
          </w:p>
        </w:tc>
      </w:tr>
      <w:tr w:rsidR="0020127D" w:rsidTr="002D3431">
        <w:trPr>
          <w:trHeight w:val="145"/>
        </w:trPr>
        <w:tc>
          <w:tcPr>
            <w:tcW w:w="3670" w:type="dxa"/>
            <w:hideMark/>
          </w:tcPr>
          <w:p w:rsidR="0020127D" w:rsidRDefault="00554584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  <w:r w:rsidRPr="00554584">
              <w:pict>
                <v:line id="Прямая соединительная линия 11" o:spid="_x0000_s1026" style="position:absolute;left:0;text-align:left;flip:y;z-index:25166028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20127D" w:rsidRDefault="0020127D" w:rsidP="002D3431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  <w:r>
              <w:rPr>
                <w:rFonts w:ascii="Schoolbook SayanAltai" w:hAnsi="Schoolbook SayanAltai"/>
                <w:sz w:val="32"/>
                <w:szCs w:val="32"/>
                <w:lang w:eastAsia="ru-RU"/>
              </w:rPr>
              <w:t>РЕШЕНИЕ</w:t>
            </w:r>
          </w:p>
        </w:tc>
        <w:tc>
          <w:tcPr>
            <w:tcW w:w="1801" w:type="dxa"/>
          </w:tcPr>
          <w:p w:rsidR="0020127D" w:rsidRDefault="0020127D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</w:p>
        </w:tc>
        <w:tc>
          <w:tcPr>
            <w:tcW w:w="4054" w:type="dxa"/>
          </w:tcPr>
          <w:p w:rsidR="0020127D" w:rsidRDefault="0020127D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</w:p>
          <w:p w:rsidR="0020127D" w:rsidRDefault="0020127D" w:rsidP="002D3431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  <w:r>
              <w:rPr>
                <w:rFonts w:ascii="Schoolbook SayanAltai" w:hAnsi="Schoolbook SayanAltai"/>
                <w:sz w:val="32"/>
                <w:szCs w:val="32"/>
                <w:lang w:eastAsia="ru-RU"/>
              </w:rPr>
              <w:t>ЧЕЧИМ</w:t>
            </w:r>
          </w:p>
          <w:p w:rsidR="0020127D" w:rsidRDefault="0020127D" w:rsidP="002D3431">
            <w:pPr>
              <w:spacing w:after="0" w:line="240" w:lineRule="auto"/>
              <w:jc w:val="right"/>
              <w:rPr>
                <w:rFonts w:ascii="Schoolbook SayanAltai" w:hAnsi="Schoolbook SayanAltai"/>
                <w:sz w:val="32"/>
                <w:szCs w:val="32"/>
                <w:lang w:eastAsia="ru-RU"/>
              </w:rPr>
            </w:pPr>
          </w:p>
        </w:tc>
      </w:tr>
    </w:tbl>
    <w:p w:rsidR="0020127D" w:rsidRDefault="0020127D" w:rsidP="00201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  <w:lang w:eastAsia="ru-RU"/>
        </w:rPr>
      </w:pPr>
    </w:p>
    <w:p w:rsidR="0020127D" w:rsidRDefault="0020127D" w:rsidP="00201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86292A">
        <w:rPr>
          <w:lang w:eastAsia="ru-RU"/>
        </w:rPr>
        <w:t xml:space="preserve"> 23 июля  2020 года № 27-2</w:t>
      </w:r>
    </w:p>
    <w:p w:rsidR="0020127D" w:rsidRDefault="0020127D" w:rsidP="0020127D">
      <w:pPr>
        <w:spacing w:after="0" w:line="240" w:lineRule="auto"/>
        <w:jc w:val="center"/>
        <w:rPr>
          <w:sz w:val="48"/>
          <w:szCs w:val="48"/>
          <w:lang w:eastAsia="ru-RU"/>
        </w:rPr>
      </w:pPr>
    </w:p>
    <w:p w:rsidR="0020127D" w:rsidRDefault="0020127D" w:rsidP="00201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г. Горно-Алтайск</w:t>
      </w:r>
    </w:p>
    <w:p w:rsidR="0020127D" w:rsidRDefault="0020127D" w:rsidP="0086292A">
      <w:pPr>
        <w:spacing w:after="0" w:line="240" w:lineRule="auto"/>
        <w:rPr>
          <w:sz w:val="72"/>
          <w:szCs w:val="72"/>
        </w:rPr>
      </w:pPr>
    </w:p>
    <w:p w:rsidR="0020127D" w:rsidRDefault="0020127D" w:rsidP="0020127D">
      <w:pPr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изменения в Регламент </w:t>
      </w:r>
    </w:p>
    <w:p w:rsidR="0020127D" w:rsidRDefault="0020127D" w:rsidP="0020127D">
      <w:pPr>
        <w:spacing w:after="0" w:line="240" w:lineRule="auto"/>
        <w:jc w:val="center"/>
        <w:rPr>
          <w:b/>
        </w:rPr>
      </w:pPr>
      <w:r>
        <w:rPr>
          <w:b/>
        </w:rPr>
        <w:t xml:space="preserve">Горно-Алтайского  Совета депутатов </w:t>
      </w:r>
    </w:p>
    <w:p w:rsidR="0020127D" w:rsidRDefault="0020127D" w:rsidP="0020127D">
      <w:pPr>
        <w:spacing w:after="0" w:line="240" w:lineRule="auto"/>
        <w:jc w:val="center"/>
        <w:rPr>
          <w:sz w:val="48"/>
          <w:szCs w:val="48"/>
        </w:rPr>
      </w:pP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Руководствуясь статьей 47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 </w:t>
      </w:r>
    </w:p>
    <w:p w:rsidR="0020127D" w:rsidRDefault="0020127D" w:rsidP="0020127D">
      <w:pPr>
        <w:spacing w:after="0" w:line="240" w:lineRule="auto"/>
        <w:jc w:val="center"/>
        <w:rPr>
          <w:b/>
        </w:rPr>
      </w:pPr>
      <w:r>
        <w:rPr>
          <w:b/>
        </w:rPr>
        <w:t>Горно-Алтайский городской Совет депутатов решил:</w:t>
      </w:r>
    </w:p>
    <w:p w:rsidR="0020127D" w:rsidRDefault="0020127D" w:rsidP="0020127D">
      <w:pPr>
        <w:spacing w:after="0" w:line="240" w:lineRule="auto"/>
        <w:jc w:val="center"/>
      </w:pP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 Главу 8  Регламента Горно-Алтайского городского Совета депутатов </w:t>
      </w:r>
      <w:r>
        <w:br/>
        <w:t>утвержденного решением</w:t>
      </w:r>
      <w:r w:rsidRPr="001B2C33">
        <w:t xml:space="preserve"> </w:t>
      </w:r>
      <w:r>
        <w:t>Горно-Алтайского городского Совета депутатов от 20  июня 2017 года № 38-7, дополнить статьей 55.1 следующего содержания: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Pr="0086292A">
        <w:rPr>
          <w:b/>
        </w:rPr>
        <w:t>Статья 55.1. Президиум Совета депутатов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 «Президиум  городского  Совета депутатов  является комиссией созданной  Горно-Алтайским городским </w:t>
      </w:r>
      <w:proofErr w:type="gramStart"/>
      <w:r>
        <w:t>Совете</w:t>
      </w:r>
      <w:proofErr w:type="gramEnd"/>
      <w:r>
        <w:t xml:space="preserve"> депутатов из числа депутатов  городского Совета  для осуществления части его полномочий между сессиями (далее - Президиум).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течение срока своих полномочий городской Совет  вправе упразднить Президиум, реорганизовать его, вносить изменения                            в персональный состав.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Полномочия и порядок деятельности Президиума определяется Положением о Президиуме.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 </w:t>
      </w:r>
      <w:r w:rsidR="0086292A">
        <w:t xml:space="preserve"> </w:t>
      </w:r>
      <w:r>
        <w:t xml:space="preserve">В состав Президиума входят:  Мэр города, заместитель председателя городского  Совета, председатели Постоянных комитетов  городского Совета, руководители депутатских фракций. 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президиум могут быть избраны  и другие депутаты городского Совета.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Количественный состав устанавливается  городским Советом депутатов.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Депутаты  городского Совета,  не входящие в состав Президиума, вправе принимать участие в его заседаниях, вносить предложения, участвовать в обсуждении вопросов, принятии решений с правом совещательного голоса.  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несогласия с решением Президиума депутаты                  городского Совета  вправе внести свои предложения   на рассмотрение сессии городского Совета.  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r w:rsidR="0086292A">
        <w:t xml:space="preserve">  </w:t>
      </w:r>
      <w:r>
        <w:t>Заседание Президиума созывается в соответствии с перспективным планом работы городского Совета, а также по мере необходимости.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Заседание Президиума правомочно при наличии не менее половины его состава.                                                                                                  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Заседание Президиума созывает и ведет  Мэр города или, по его поручению,  его заместитель.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Решения Президиума принимаются на его заседаниях большинством   от его общего состава.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  Президиум согласовывает  дату проведения сессии городского Совета, проект повестки сессии, список </w:t>
      </w:r>
      <w:proofErr w:type="gramStart"/>
      <w:r>
        <w:t>приглашенных</w:t>
      </w:r>
      <w:proofErr w:type="gramEnd"/>
      <w:r>
        <w:t xml:space="preserve"> для участия в сессии.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 Организационно-техническое обеспечение работы Президиума  осуществляется работником аппарата  городского Совета</w:t>
      </w:r>
      <w:proofErr w:type="gramStart"/>
      <w:r>
        <w:t>.».</w:t>
      </w:r>
      <w:proofErr w:type="gramEnd"/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 Настоящее решение подлежит официальному опубликованию </w:t>
      </w:r>
      <w:r>
        <w:br/>
        <w:t>и вступает в силу после дня его официального опубликования.</w:t>
      </w: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127D" w:rsidRDefault="0020127D" w:rsidP="0020127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5000" w:type="pct"/>
        <w:tblLook w:val="01E0"/>
      </w:tblPr>
      <w:tblGrid>
        <w:gridCol w:w="4389"/>
        <w:gridCol w:w="398"/>
        <w:gridCol w:w="4784"/>
      </w:tblGrid>
      <w:tr w:rsidR="0020127D" w:rsidTr="002D3431">
        <w:trPr>
          <w:trHeight w:val="181"/>
        </w:trPr>
        <w:tc>
          <w:tcPr>
            <w:tcW w:w="2293" w:type="pct"/>
            <w:hideMark/>
          </w:tcPr>
          <w:p w:rsidR="0020127D" w:rsidRDefault="0020127D" w:rsidP="002D3431">
            <w:pPr>
              <w:jc w:val="both"/>
            </w:pPr>
            <w:r>
              <w:t>Мэр города Горно-Алтайска</w:t>
            </w:r>
          </w:p>
        </w:tc>
        <w:tc>
          <w:tcPr>
            <w:tcW w:w="208" w:type="pct"/>
          </w:tcPr>
          <w:p w:rsidR="0020127D" w:rsidRDefault="0020127D" w:rsidP="002D3431">
            <w:pPr>
              <w:jc w:val="both"/>
            </w:pPr>
          </w:p>
        </w:tc>
        <w:tc>
          <w:tcPr>
            <w:tcW w:w="2499" w:type="pct"/>
            <w:hideMark/>
          </w:tcPr>
          <w:p w:rsidR="0020127D" w:rsidRDefault="0020127D" w:rsidP="002D3431">
            <w:pPr>
              <w:jc w:val="both"/>
            </w:pPr>
            <w:r>
              <w:t xml:space="preserve">                                          Ю.В. Нечаев</w:t>
            </w:r>
          </w:p>
        </w:tc>
      </w:tr>
    </w:tbl>
    <w:p w:rsidR="0020127D" w:rsidRDefault="0020127D" w:rsidP="0020127D"/>
    <w:p w:rsidR="00C62DFF" w:rsidRDefault="00C62DFF"/>
    <w:sectPr w:rsidR="00C62DFF" w:rsidSect="00C6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7D"/>
    <w:rsid w:val="00014117"/>
    <w:rsid w:val="000554EA"/>
    <w:rsid w:val="00061F1B"/>
    <w:rsid w:val="000F5116"/>
    <w:rsid w:val="000F71A0"/>
    <w:rsid w:val="001973A1"/>
    <w:rsid w:val="001A1844"/>
    <w:rsid w:val="001D434D"/>
    <w:rsid w:val="0020127D"/>
    <w:rsid w:val="002C4087"/>
    <w:rsid w:val="00364BA0"/>
    <w:rsid w:val="003D3DBA"/>
    <w:rsid w:val="004436ED"/>
    <w:rsid w:val="004933B5"/>
    <w:rsid w:val="00554584"/>
    <w:rsid w:val="00557F85"/>
    <w:rsid w:val="0062781F"/>
    <w:rsid w:val="007502E4"/>
    <w:rsid w:val="00765D3C"/>
    <w:rsid w:val="00777127"/>
    <w:rsid w:val="00791BFD"/>
    <w:rsid w:val="007C1A26"/>
    <w:rsid w:val="007C4658"/>
    <w:rsid w:val="0086292A"/>
    <w:rsid w:val="009C6569"/>
    <w:rsid w:val="00A21AE9"/>
    <w:rsid w:val="00A62C2B"/>
    <w:rsid w:val="00A70C39"/>
    <w:rsid w:val="00AA6B3D"/>
    <w:rsid w:val="00AD58CE"/>
    <w:rsid w:val="00BA6AB8"/>
    <w:rsid w:val="00C22B11"/>
    <w:rsid w:val="00C62DFF"/>
    <w:rsid w:val="00CB0A62"/>
    <w:rsid w:val="00CF124B"/>
    <w:rsid w:val="00D24577"/>
    <w:rsid w:val="00D32904"/>
    <w:rsid w:val="00D669AF"/>
    <w:rsid w:val="00DB2E23"/>
    <w:rsid w:val="00DD7387"/>
    <w:rsid w:val="00DF0360"/>
    <w:rsid w:val="00E34E50"/>
    <w:rsid w:val="00E45FCE"/>
    <w:rsid w:val="00E75850"/>
    <w:rsid w:val="00E84DBF"/>
    <w:rsid w:val="00EE70C2"/>
    <w:rsid w:val="00EF32E8"/>
    <w:rsid w:val="00F436A5"/>
    <w:rsid w:val="00FA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2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gorod_sovet</dc:creator>
  <cp:keywords/>
  <dc:description/>
  <cp:lastModifiedBy>gorod_sovet</cp:lastModifiedBy>
  <cp:revision>4</cp:revision>
  <cp:lastPrinted>2020-07-23T08:48:00Z</cp:lastPrinted>
  <dcterms:created xsi:type="dcterms:W3CDTF">2020-07-23T07:37:00Z</dcterms:created>
  <dcterms:modified xsi:type="dcterms:W3CDTF">2020-07-23T08:50:00Z</dcterms:modified>
</cp:coreProperties>
</file>