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1844"/>
        <w:gridCol w:w="4013"/>
      </w:tblGrid>
      <w:tr w:rsidR="00381BB6" w:rsidTr="00381BB6">
        <w:tc>
          <w:tcPr>
            <w:tcW w:w="3756" w:type="dxa"/>
          </w:tcPr>
          <w:p w:rsidR="00381BB6" w:rsidRDefault="00381BB6">
            <w:pPr>
              <w:spacing w:line="276" w:lineRule="auto"/>
              <w:rPr>
                <w:sz w:val="28"/>
                <w:szCs w:val="28"/>
              </w:rPr>
            </w:pPr>
          </w:p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381BB6" w:rsidRDefault="00381B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43" w:type="dxa"/>
          </w:tcPr>
          <w:p w:rsidR="00381BB6" w:rsidRDefault="00381B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1BB6" w:rsidRDefault="00381B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81BB6" w:rsidRDefault="00381B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381BB6" w:rsidRDefault="00381B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1BB6" w:rsidTr="00381BB6">
        <w:tc>
          <w:tcPr>
            <w:tcW w:w="3756" w:type="dxa"/>
            <w:hideMark/>
          </w:tcPr>
          <w:p w:rsidR="00381BB6" w:rsidRDefault="00BD59D4">
            <w:pPr>
              <w:spacing w:line="276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BD59D4">
              <w:pict>
                <v:line id="_x0000_s1026" style="position:absolute;left:0;text-align:left;z-index:251658240;mso-position-horizontal-relative:text;mso-position-vertical-relative:text" from="-2.55pt,14.4pt" to="470.6pt,14.45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t>Р</w:t>
            </w:r>
            <w:r w:rsidR="008F5725">
              <w:rPr>
                <w:rFonts w:ascii="Schoolbook SayanAltai" w:hAnsi="Schoolbook SayanAltai"/>
                <w:sz w:val="32"/>
                <w:szCs w:val="32"/>
              </w:rPr>
              <w:t>ЕШЕНИЕ</w:t>
            </w:r>
          </w:p>
        </w:tc>
        <w:tc>
          <w:tcPr>
            <w:tcW w:w="1843" w:type="dxa"/>
          </w:tcPr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11" w:type="dxa"/>
          </w:tcPr>
          <w:p w:rsidR="00381BB6" w:rsidRDefault="00381BB6">
            <w:pPr>
              <w:spacing w:line="276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381BB6" w:rsidRDefault="00DF2981" w:rsidP="00DF2981">
            <w:pPr>
              <w:spacing w:line="276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ЧЕЧИМ</w:t>
            </w:r>
            <w:r w:rsidR="00381BB6">
              <w:rPr>
                <w:rFonts w:ascii="Schoolbook SayanAltai" w:hAnsi="Schoolbook SayanAltai"/>
                <w:sz w:val="32"/>
                <w:szCs w:val="32"/>
              </w:rPr>
              <w:t xml:space="preserve"> </w:t>
            </w:r>
          </w:p>
        </w:tc>
      </w:tr>
    </w:tbl>
    <w:p w:rsidR="00381BB6" w:rsidRDefault="00381BB6" w:rsidP="00381BB6"/>
    <w:p w:rsidR="00381BB6" w:rsidRDefault="00381BB6" w:rsidP="00381BB6"/>
    <w:p w:rsidR="00381BB6" w:rsidRDefault="00381BB6" w:rsidP="00381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D27F8">
        <w:rPr>
          <w:sz w:val="28"/>
          <w:szCs w:val="28"/>
        </w:rPr>
        <w:t xml:space="preserve"> 23 июля 2020 года № 27-4</w:t>
      </w:r>
      <w:r>
        <w:rPr>
          <w:sz w:val="28"/>
          <w:szCs w:val="28"/>
        </w:rPr>
        <w:t xml:space="preserve"> </w:t>
      </w:r>
    </w:p>
    <w:p w:rsidR="00381BB6" w:rsidRDefault="00381BB6" w:rsidP="00381BB6">
      <w:pPr>
        <w:jc w:val="center"/>
        <w:rPr>
          <w:sz w:val="48"/>
          <w:szCs w:val="48"/>
        </w:rPr>
      </w:pPr>
    </w:p>
    <w:p w:rsidR="00381BB6" w:rsidRDefault="00381BB6" w:rsidP="00381BB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381BB6" w:rsidRDefault="00381BB6" w:rsidP="00381BB6">
      <w:pPr>
        <w:jc w:val="both"/>
        <w:rPr>
          <w:sz w:val="48"/>
          <w:szCs w:val="48"/>
        </w:rPr>
      </w:pPr>
    </w:p>
    <w:p w:rsidR="00C241D3" w:rsidRDefault="00C241D3" w:rsidP="00381BB6">
      <w:pPr>
        <w:jc w:val="both"/>
        <w:rPr>
          <w:sz w:val="48"/>
          <w:szCs w:val="48"/>
        </w:rPr>
      </w:pPr>
    </w:p>
    <w:p w:rsidR="00381BB6" w:rsidRDefault="00381BB6" w:rsidP="0038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Счетной комиссии Горно-Алтайского городского Совета депутатов четвертого созыва</w:t>
      </w:r>
    </w:p>
    <w:p w:rsidR="00381BB6" w:rsidRDefault="00381BB6" w:rsidP="00381BB6">
      <w:pPr>
        <w:jc w:val="center"/>
        <w:rPr>
          <w:b/>
          <w:sz w:val="28"/>
          <w:szCs w:val="28"/>
        </w:rPr>
      </w:pPr>
    </w:p>
    <w:p w:rsidR="00381BB6" w:rsidRPr="000D6952" w:rsidRDefault="000D6952" w:rsidP="000D6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1BB6" w:rsidRPr="000D6952">
        <w:rPr>
          <w:sz w:val="28"/>
          <w:szCs w:val="28"/>
        </w:rPr>
        <w:t xml:space="preserve">В </w:t>
      </w:r>
      <w:r w:rsidRPr="000D6952">
        <w:rPr>
          <w:sz w:val="28"/>
          <w:szCs w:val="28"/>
        </w:rPr>
        <w:t>соответствии</w:t>
      </w:r>
      <w:r w:rsidR="00381BB6" w:rsidRPr="000D6952">
        <w:rPr>
          <w:sz w:val="28"/>
          <w:szCs w:val="28"/>
        </w:rPr>
        <w:t xml:space="preserve"> с частью 2 статьи 34 Регламента Горно-Алтайского городского Совета депутатов, утвержденного решением Горно-Алтайского городского Совета депутатов от 20 июня 2017т года №38-7,</w:t>
      </w:r>
    </w:p>
    <w:p w:rsidR="00381BB6" w:rsidRPr="000D6952" w:rsidRDefault="00381BB6" w:rsidP="000D6952">
      <w:pPr>
        <w:jc w:val="both"/>
        <w:rPr>
          <w:sz w:val="28"/>
          <w:szCs w:val="28"/>
        </w:rPr>
      </w:pPr>
    </w:p>
    <w:p w:rsidR="00381BB6" w:rsidRPr="000D6952" w:rsidRDefault="00381BB6" w:rsidP="000D6952">
      <w:pPr>
        <w:jc w:val="both"/>
        <w:rPr>
          <w:sz w:val="28"/>
          <w:szCs w:val="28"/>
        </w:rPr>
      </w:pPr>
      <w:r w:rsidRPr="000D6952">
        <w:rPr>
          <w:sz w:val="28"/>
          <w:szCs w:val="28"/>
        </w:rPr>
        <w:t xml:space="preserve">1. Внести  в распоряжение  Горно-Алтайского городского Совета депутатов от 29 сентября 2017 года №1-3 « Об избрании Счетной комиссии </w:t>
      </w:r>
      <w:r w:rsidR="000D6952">
        <w:rPr>
          <w:sz w:val="28"/>
          <w:szCs w:val="28"/>
        </w:rPr>
        <w:t xml:space="preserve">                    </w:t>
      </w:r>
      <w:r w:rsidRPr="000D6952">
        <w:rPr>
          <w:sz w:val="28"/>
          <w:szCs w:val="28"/>
        </w:rPr>
        <w:t>Горно-Алтайского городского Совета депутатов четвертого созыва»</w:t>
      </w:r>
      <w:r w:rsidR="000D6952">
        <w:rPr>
          <w:sz w:val="28"/>
          <w:szCs w:val="28"/>
        </w:rPr>
        <w:t xml:space="preserve"> следующие изменения:</w:t>
      </w:r>
    </w:p>
    <w:p w:rsidR="00381BB6" w:rsidRPr="000D6952" w:rsidRDefault="000D6952" w:rsidP="000D695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1BB6" w:rsidRPr="000D6952">
        <w:rPr>
          <w:sz w:val="28"/>
          <w:szCs w:val="28"/>
        </w:rPr>
        <w:t xml:space="preserve">) в подпункте </w:t>
      </w:r>
      <w:r>
        <w:rPr>
          <w:sz w:val="28"/>
          <w:szCs w:val="28"/>
        </w:rPr>
        <w:t>«</w:t>
      </w:r>
      <w:r w:rsidR="00381BB6" w:rsidRPr="000D695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381BB6" w:rsidRPr="000D6952">
        <w:rPr>
          <w:sz w:val="28"/>
          <w:szCs w:val="28"/>
        </w:rPr>
        <w:t xml:space="preserve">  пункта 1 слова «Демина Мария Фоминична» заменить словами  «</w:t>
      </w:r>
      <w:proofErr w:type="spellStart"/>
      <w:r w:rsidR="00381BB6" w:rsidRPr="000D6952">
        <w:rPr>
          <w:sz w:val="28"/>
          <w:szCs w:val="28"/>
        </w:rPr>
        <w:t>Тадыева</w:t>
      </w:r>
      <w:proofErr w:type="spellEnd"/>
      <w:r w:rsidR="00381BB6" w:rsidRPr="000D6952">
        <w:rPr>
          <w:sz w:val="28"/>
          <w:szCs w:val="28"/>
        </w:rPr>
        <w:t xml:space="preserve"> Юлия Михайловна»</w:t>
      </w:r>
      <w:r>
        <w:rPr>
          <w:sz w:val="28"/>
          <w:szCs w:val="28"/>
        </w:rPr>
        <w:t>;</w:t>
      </w:r>
    </w:p>
    <w:p w:rsidR="00381BB6" w:rsidRDefault="000D6952" w:rsidP="000D6952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81BB6" w:rsidRPr="000D6952">
        <w:rPr>
          <w:sz w:val="28"/>
          <w:szCs w:val="28"/>
        </w:rPr>
        <w:t xml:space="preserve">) в подпункте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</w:t>
      </w:r>
      <w:r w:rsidR="00381BB6" w:rsidRPr="000D6952">
        <w:rPr>
          <w:sz w:val="28"/>
          <w:szCs w:val="28"/>
        </w:rPr>
        <w:t>пункта 1 слова  «</w:t>
      </w:r>
      <w:r w:rsidRPr="000D6952">
        <w:rPr>
          <w:sz w:val="28"/>
          <w:szCs w:val="28"/>
        </w:rPr>
        <w:t xml:space="preserve">Софронов Дмитрий </w:t>
      </w:r>
      <w:r w:rsidR="00381BB6" w:rsidRPr="000D6952">
        <w:rPr>
          <w:sz w:val="28"/>
          <w:szCs w:val="28"/>
        </w:rPr>
        <w:t>Валерьевич»</w:t>
      </w:r>
      <w:r>
        <w:rPr>
          <w:sz w:val="28"/>
          <w:szCs w:val="28"/>
        </w:rPr>
        <w:t xml:space="preserve"> </w:t>
      </w:r>
      <w:r w:rsidRPr="000D6952">
        <w:rPr>
          <w:sz w:val="28"/>
          <w:szCs w:val="28"/>
        </w:rPr>
        <w:t xml:space="preserve">заменить словами « Шутов Евгений </w:t>
      </w:r>
      <w:proofErr w:type="spellStart"/>
      <w:r w:rsidRPr="000D6952">
        <w:rPr>
          <w:sz w:val="28"/>
          <w:szCs w:val="28"/>
        </w:rPr>
        <w:t>Климентьевич</w:t>
      </w:r>
      <w:proofErr w:type="spellEnd"/>
      <w:r w:rsidRPr="000D69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6952" w:rsidRDefault="000D6952" w:rsidP="000D695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принятия.</w:t>
      </w:r>
    </w:p>
    <w:p w:rsidR="000D6952" w:rsidRDefault="000D6952" w:rsidP="000D6952">
      <w:pPr>
        <w:jc w:val="both"/>
        <w:rPr>
          <w:sz w:val="28"/>
          <w:szCs w:val="28"/>
        </w:rPr>
      </w:pPr>
    </w:p>
    <w:p w:rsidR="000D6952" w:rsidRDefault="000D6952" w:rsidP="000D6952">
      <w:pPr>
        <w:jc w:val="both"/>
        <w:rPr>
          <w:sz w:val="28"/>
          <w:szCs w:val="28"/>
        </w:rPr>
      </w:pPr>
    </w:p>
    <w:p w:rsidR="000D6952" w:rsidRDefault="000D6952" w:rsidP="000D6952">
      <w:pPr>
        <w:jc w:val="both"/>
        <w:rPr>
          <w:sz w:val="28"/>
          <w:szCs w:val="28"/>
        </w:rPr>
      </w:pPr>
    </w:p>
    <w:p w:rsidR="000D6952" w:rsidRPr="000D6952" w:rsidRDefault="000D6952" w:rsidP="000D695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Горно-Алтайска                                                           Ю.В.Нечаев</w:t>
      </w:r>
    </w:p>
    <w:p w:rsidR="00381BB6" w:rsidRPr="000D6952" w:rsidRDefault="00381BB6" w:rsidP="000D6952">
      <w:pPr>
        <w:jc w:val="both"/>
        <w:rPr>
          <w:sz w:val="48"/>
          <w:szCs w:val="48"/>
        </w:rPr>
      </w:pPr>
    </w:p>
    <w:p w:rsidR="00C62DFF" w:rsidRDefault="00C62DFF"/>
    <w:sectPr w:rsidR="00C62DFF" w:rsidSect="00C6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B6"/>
    <w:rsid w:val="00014117"/>
    <w:rsid w:val="000554EA"/>
    <w:rsid w:val="00061F1B"/>
    <w:rsid w:val="000D6952"/>
    <w:rsid w:val="000F5116"/>
    <w:rsid w:val="000F71A0"/>
    <w:rsid w:val="001973A1"/>
    <w:rsid w:val="001A1844"/>
    <w:rsid w:val="001D434D"/>
    <w:rsid w:val="002C4087"/>
    <w:rsid w:val="002D27F8"/>
    <w:rsid w:val="00364BA0"/>
    <w:rsid w:val="00381BB6"/>
    <w:rsid w:val="003D3DBA"/>
    <w:rsid w:val="0041173C"/>
    <w:rsid w:val="004436ED"/>
    <w:rsid w:val="004933B5"/>
    <w:rsid w:val="00557F85"/>
    <w:rsid w:val="0062781F"/>
    <w:rsid w:val="007502E4"/>
    <w:rsid w:val="00765D3C"/>
    <w:rsid w:val="00777127"/>
    <w:rsid w:val="00791BFD"/>
    <w:rsid w:val="007C1A26"/>
    <w:rsid w:val="007C4658"/>
    <w:rsid w:val="008F5725"/>
    <w:rsid w:val="0091382C"/>
    <w:rsid w:val="009C6569"/>
    <w:rsid w:val="00A21AE9"/>
    <w:rsid w:val="00A62C2B"/>
    <w:rsid w:val="00A70C39"/>
    <w:rsid w:val="00AA6B3D"/>
    <w:rsid w:val="00AD58CE"/>
    <w:rsid w:val="00BA6AB8"/>
    <w:rsid w:val="00BD59D4"/>
    <w:rsid w:val="00C22B11"/>
    <w:rsid w:val="00C241D3"/>
    <w:rsid w:val="00C62DFF"/>
    <w:rsid w:val="00CB0A62"/>
    <w:rsid w:val="00CF124B"/>
    <w:rsid w:val="00D24577"/>
    <w:rsid w:val="00D32904"/>
    <w:rsid w:val="00D669AF"/>
    <w:rsid w:val="00DB2E23"/>
    <w:rsid w:val="00DD7387"/>
    <w:rsid w:val="00DF0360"/>
    <w:rsid w:val="00DF2981"/>
    <w:rsid w:val="00E34E50"/>
    <w:rsid w:val="00E45FCE"/>
    <w:rsid w:val="00E75850"/>
    <w:rsid w:val="00EE6552"/>
    <w:rsid w:val="00EE70C2"/>
    <w:rsid w:val="00EF32E8"/>
    <w:rsid w:val="00F436A5"/>
    <w:rsid w:val="00F66F36"/>
    <w:rsid w:val="00FA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gorod_sovet</cp:lastModifiedBy>
  <cp:revision>10</cp:revision>
  <cp:lastPrinted>2020-07-24T01:20:00Z</cp:lastPrinted>
  <dcterms:created xsi:type="dcterms:W3CDTF">2020-07-15T02:05:00Z</dcterms:created>
  <dcterms:modified xsi:type="dcterms:W3CDTF">2020-07-24T01:21:00Z</dcterms:modified>
</cp:coreProperties>
</file>